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C63" w:rsidRPr="005B7547" w:rsidRDefault="00A43AED" w:rsidP="00A43A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7547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A43AED" w:rsidRDefault="00A43AED" w:rsidP="00A43AE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66307" cy="1709690"/>
            <wp:effectExtent l="0" t="0" r="0" b="5080"/>
            <wp:docPr id="1" name="Рисунок 1" descr="E:\ПРОФСОЮЗ\1643630122_23-papik-pro-p-profsoyuz-logotip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СОЮЗ\1643630122_23-papik-pro-p-profsoyuz-logotip-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995" cy="17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AED" w:rsidRPr="00A43AED" w:rsidRDefault="00A43AED" w:rsidP="00A43AED"/>
    <w:p w:rsidR="00A43AED" w:rsidRDefault="00A43AED" w:rsidP="00A43AED"/>
    <w:p w:rsidR="00A43AED" w:rsidRPr="005B7547" w:rsidRDefault="00A43AED" w:rsidP="00A43AED">
      <w:pPr>
        <w:tabs>
          <w:tab w:val="left" w:pos="1889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Председатель</w:t>
      </w:r>
    </w:p>
    <w:p w:rsidR="005B7547" w:rsidRPr="005B7547" w:rsidRDefault="00AB14C7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АСКАРОВА АНИСА САЛИМУЛЛОВНА</w:t>
      </w:r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A43AED" w:rsidRP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:rsidR="000F4B98" w:rsidRPr="005B7547" w:rsidRDefault="00AB14C7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НИГМЯТЗЯНОВА РУЗАЛИНА РИФКАТОВНА</w:t>
      </w:r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0F4B98" w:rsidRPr="005B7547" w:rsidRDefault="000F4B98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 w:rsidR="005B7547"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контрольно-ревизионной комиссии ППО</w:t>
      </w:r>
      <w:r w:rsidR="005B7547" w:rsidRPr="005B7547">
        <w:rPr>
          <w:rFonts w:ascii="Times New Roman" w:hAnsi="Times New Roman" w:cs="Times New Roman"/>
          <w:b/>
          <w:sz w:val="40"/>
          <w:szCs w:val="40"/>
        </w:rPr>
        <w:t>:</w:t>
      </w:r>
    </w:p>
    <w:p w:rsidR="000F4B98" w:rsidRPr="005B7547" w:rsidRDefault="00AB14C7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ГАБДРАХМАНОВА ГУЛЬЧАЧАК ФАСХАТОВНА</w:t>
      </w:r>
    </w:p>
    <w:p w:rsidR="005B7547" w:rsidRPr="005B7547" w:rsidRDefault="00AB14C7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ЗАМИЛОВА ГУЛЬНАЗ ИЛЬДАРОВНА</w:t>
      </w:r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0F4B98" w:rsidRDefault="000F4B98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 w:rsidR="005B7547"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профсоюзного комитета ППО</w:t>
      </w:r>
      <w:r w:rsidR="005B7547">
        <w:rPr>
          <w:rFonts w:ascii="Times New Roman" w:hAnsi="Times New Roman" w:cs="Times New Roman"/>
          <w:b/>
          <w:sz w:val="40"/>
          <w:szCs w:val="40"/>
        </w:rPr>
        <w:t>:</w:t>
      </w:r>
    </w:p>
    <w:p w:rsidR="00AB14C7" w:rsidRDefault="004D3EB1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sz w:val="40"/>
          <w:szCs w:val="40"/>
        </w:rPr>
        <w:t>ТИМУРГАЛИЕВА РОЗА РАИЛОВНА</w:t>
      </w:r>
    </w:p>
    <w:bookmarkEnd w:id="0"/>
    <w:p w:rsidR="000F4B98" w:rsidRPr="005B7547" w:rsidRDefault="00AB14C7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КАЛИМУЛЛИНА РАФИЯ РИФКАТОВНА</w:t>
      </w:r>
    </w:p>
    <w:sectPr w:rsidR="000F4B98" w:rsidRPr="005B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ED"/>
    <w:rsid w:val="000F4B98"/>
    <w:rsid w:val="004D3EB1"/>
    <w:rsid w:val="005B7547"/>
    <w:rsid w:val="00A43AED"/>
    <w:rsid w:val="00AB14C7"/>
    <w:rsid w:val="00D0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203C"/>
  <w15:docId w15:val="{C69C1B73-6036-48BF-8A06-E39A24C0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и Валера</dc:creator>
  <cp:lastModifiedBy>Рания</cp:lastModifiedBy>
  <cp:revision>2</cp:revision>
  <dcterms:created xsi:type="dcterms:W3CDTF">2024-05-10T11:51:00Z</dcterms:created>
  <dcterms:modified xsi:type="dcterms:W3CDTF">2024-05-10T11:51:00Z</dcterms:modified>
</cp:coreProperties>
</file>